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erriweather" w:cs="Merriweather" w:eastAsia="Merriweather" w:hAnsi="Merriweather"/>
          <w:b w:val="1"/>
          <w:color w:val="7030a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7030a0"/>
              <w:sz w:val="28"/>
              <w:szCs w:val="28"/>
              <w:rtl w:val="0"/>
            </w:rPr>
            <w:t xml:space="preserve">Բազմապատկման բաշխական օրենքը գումարման նկատմամբ</w:t>
          </w:r>
        </w:sdtContent>
      </w:sdt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Merriweather" w:cs="Merriweather" w:eastAsia="Merriweather" w:hAnsi="Merriweather"/>
          <w:i w:val="1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sz w:val="28"/>
              <w:szCs w:val="28"/>
              <w:rtl w:val="0"/>
            </w:rPr>
            <w:t xml:space="preserve"> Բազմապատկման բաշխական օրենքը գումարման նկատմամբ</w:t>
          </w:r>
        </w:sdtContent>
      </w:sdt>
    </w:p>
    <w:p w:rsidR="00000000" w:rsidDel="00000000" w:rsidP="00000000" w:rsidRDefault="00000000" w:rsidRPr="00000000" w14:paraId="00000005">
      <w:pPr>
        <w:pageBreakBefore w:val="0"/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 Որևէ թիվ երկու թվերի գումարով բազմապատկելու արդյունքը կարելի է ստանալ՝ թիվը բազմապատկելով յուրաքանչյուր գումարելիով և ստացված թվերը գումարելով իրար։ </w:t>
          </w:r>
        </w:sdtContent>
      </w:sdt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Օրինակ՝ 19</w:t>
          </w:r>
        </w:sdtContent>
      </w:sdt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(7+8)=19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7+19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8=133+152=285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Օրինակ՝ 194</w:t>
          </w:r>
        </w:sdtContent>
      </w:sdt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40+194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60=194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(40+60)=194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100=19400 </w:t>
      </w:r>
    </w:p>
    <w:p w:rsidR="00000000" w:rsidDel="00000000" w:rsidP="00000000" w:rsidRDefault="00000000" w:rsidRPr="00000000" w14:paraId="00000008">
      <w:pPr>
        <w:pageBreakBefore w:val="0"/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Դասարանական առաջադրանքներ </w:t>
          </w:r>
        </w:sdtContent>
      </w:sdt>
    </w:p>
    <w:p w:rsidR="00000000" w:rsidDel="00000000" w:rsidP="00000000" w:rsidRDefault="00000000" w:rsidRPr="00000000" w14:paraId="00000009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1․</w:t>
      </w: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Հաշվեք արտահայտության արժեքը կիրառելով բաշխական օրնեքը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(7+5)=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(91+64)=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(375+58)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2=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(119+32)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100=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2.</w:t>
      </w: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Օգտագործելով բաշխական օրնեքը ՝ հաշվե՛ք առավել հարմար եղանակով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Օրինակներ՝</w:t>
          </w:r>
        </w:sdtContent>
      </w:sdt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194‧40+194‧60=194‧(40+60)=194‧100=19400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164‧80-164‧30=164‧(80-30)=164‧50=8200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132‧70+70‧68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973‧37-27‧37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388‧99+12‧99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462·120-462·70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3.</w:t>
      </w: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Հաշվե՛ք    առավել   հարմար եղանակով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Օրինակներ՝ </w:t>
          </w:r>
        </w:sdtContent>
      </w:sdt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194‧40+194‧50+194</w:t>
      </w:r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10=194‧(40+50+10)=194‧100=19400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164‧80-164‧20-164‧10=164‧(80-20-10)=164‧50=8200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251·256+251·122+251·34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361·145+361·53+361·52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164·243-164·53-164·9</w:t>
      </w:r>
    </w:p>
    <w:p w:rsidR="00000000" w:rsidDel="00000000" w:rsidP="00000000" w:rsidRDefault="00000000" w:rsidRPr="00000000" w14:paraId="0000001F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4.</w:t>
      </w: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Մարդատար գնացքը կազմված է 16 վագոնից, որորնցից յուրաքանչյուրում կա 56 տեղ։ Քանի՞ ազատ տեղ է մնացել, եթե գնացք է նստել 837 ուղևոր։ </w:t>
          </w:r>
        </w:sdtContent>
      </w:sdt>
    </w:p>
    <w:p w:rsidR="00000000" w:rsidDel="00000000" w:rsidP="00000000" w:rsidRDefault="00000000" w:rsidRPr="00000000" w14:paraId="00000020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rtl w:val="0"/>
        </w:rPr>
        <w:t xml:space="preserve">․</w:t>
      </w: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Առաջին գրքում կա 256 էջ, երկրորդում՝ 80 էջով ավելի, իսկ երրորդում՝ երկրորդից 112 էջով ավելի։ Քանի՞ էջ կա երրորդ գրքում։ </w:t>
          </w:r>
        </w:sdtContent>
      </w:sdt>
    </w:p>
    <w:p w:rsidR="00000000" w:rsidDel="00000000" w:rsidP="00000000" w:rsidRDefault="00000000" w:rsidRPr="00000000" w14:paraId="00000021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Merriweather" w:cs="Merriweather" w:eastAsia="Merriweather" w:hAnsi="Merriweather"/>
          <w:b w:val="1"/>
          <w:sz w:val="28"/>
          <w:szCs w:val="28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8"/>
              <w:szCs w:val="28"/>
              <w:rtl w:val="0"/>
            </w:rPr>
            <w:t xml:space="preserve">Տնային առաջադրանքներ </w:t>
          </w:r>
        </w:sdtContent>
      </w:sdt>
    </w:p>
    <w:p w:rsidR="00000000" w:rsidDel="00000000" w:rsidP="00000000" w:rsidRDefault="00000000" w:rsidRPr="00000000" w14:paraId="00000023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MS Mincho" w:cs="MS Mincho" w:eastAsia="MS Mincho" w:hAnsi="MS Mincho"/>
          <w:sz w:val="28"/>
          <w:szCs w:val="28"/>
          <w:rtl w:val="0"/>
        </w:rPr>
        <w:t xml:space="preserve">.</w:t>
      </w: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Հաշվեք արտահայտության արժեքը կիրառելով բաշխական օրնեքը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(9+6)=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(37+5)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20=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(10-3)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11=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(11-9)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12= 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2.</w:t>
      </w: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Հաշվե՛ք    առավել   հարմար եղանակով</w:t>
          </w:r>
        </w:sdtContent>
      </w:sdt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․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3+7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5+7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9+4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11+4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2+25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3+25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16+32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4+32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‧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2D">
      <w:pPr>
        <w:pageBreakBefore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3.</w:t>
      </w: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sz w:val="28"/>
              <w:szCs w:val="28"/>
              <w:rtl w:val="0"/>
            </w:rPr>
            <w:t xml:space="preserve">  Եթե թիվը գումարենք ինքն իրեն և ավելացնենք 15, կստանանք 137։ Ո՞րն է այդ թիվը։ </w:t>
          </w:r>
        </w:sdtContent>
      </w:sdt>
    </w:p>
    <w:p w:rsidR="00000000" w:rsidDel="00000000" w:rsidP="00000000" w:rsidRDefault="00000000" w:rsidRPr="00000000" w14:paraId="0000002E">
      <w:pPr>
        <w:pageBreakBefore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MS Gothic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E7E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9SbjPS4XAURVoyXMmO6FxmuMQ==">AMUW2mVdMt624iJhIWp/naw/vFqgRojpCsxMVFTbh/YCEd+U349gx5CfD7EVgkDavzQGsqMFt7AnDwFbLPvIZ+jD/lF3Q+NMfYkWyYo72KLUEJQWhrUsowC7oGM8I70jleOUSPsz3QsJN5o4j/839b7iQ6GJ0sf7bp0CXfl7TvsbNmesn21+/OqO1e1h5AUct5NblS0+jPrcgV8qnA2MZO1ZWjf25ZnAf17uIfg93fdJ/GJnCh3dXsc2jzVCHDBbX5HheEodYaZz7EWjcZ1/uy5QCmItgt4ZTI8Hdj8ZMh8SjeL2dEveECa3IUfhTDsC4Xp2t/OQSsY3VY515v4TDsk0s3Y2rO+0vAy2RA5yIxlmAqFJYeiSwuO9ylxTetgB7zSR59Ili9fKwth1PUN5YK3YtfnVz/HnN+zX4gar0I1B6wnhJHfEtw72MCcr8RreGzJ1jun1FZ1fQz7uY68RqG7SVKHNHzTOrkvSb4Txjh8d4REgDQMUJ6RIG5PWEiDGu5HumOfJZi0kk20YRs1KEavgIfH0owZqhs1YjfjCzEizn4iu4rjFH9DrK2tnK+0U1MT5DGPLVi8MrrCyua9Av/e4DL1r9BxNY/auLxb+uP0aqbfzdcla4SwnBjqCNsmV2Y9CqiK/r1I/yZ1GmTKJodneQNf8G62pPdK5f6A8+6mvPfnhYl30KKp4rpjLU7kKwslLAKOnISfuAvvpZLvEG48E1QgXA8eJxAcNwKYl4dTUeHlGNQayAObYxvuyPkWOaU9v05wZYUwBK2lzTp/aXkWnIeYQTti/TewbGjZ4xS3T163dRraeXVFDEmNmlmTgkaRaipLOWXS9CHAjkTvIwlEtNQ5jP1kpHA95tl7tLv6KaFa1EvtMdS8+kr8Im8sIxUkxG74JqN/TA4EtVlxuhViAg/xUrB+4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2020-10-03T17:05:00Z</dcterms:created>
  <dc:creator>Vlago-PC</dc:creator>
</cp:coreProperties>
</file>